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50CC3" w14:textId="77777777" w:rsidR="002D187B" w:rsidRDefault="002D187B">
      <w:pPr>
        <w:rPr>
          <w:b/>
          <w:sz w:val="22"/>
          <w:szCs w:val="22"/>
          <w:lang w:val="et-EE"/>
        </w:rPr>
      </w:pPr>
    </w:p>
    <w:p w14:paraId="063EB547" w14:textId="187AEDF5" w:rsidR="00571B7F" w:rsidRPr="00B415CB" w:rsidRDefault="00571B7F">
      <w:pPr>
        <w:rPr>
          <w:b/>
          <w:bCs/>
          <w:sz w:val="22"/>
          <w:szCs w:val="22"/>
          <w:lang w:val="et-EE"/>
        </w:rPr>
      </w:pPr>
      <w:r w:rsidRPr="00B415CB">
        <w:rPr>
          <w:b/>
          <w:sz w:val="22"/>
          <w:szCs w:val="22"/>
          <w:lang w:val="et-EE"/>
        </w:rPr>
        <w:t xml:space="preserve">MTÜ </w:t>
      </w:r>
      <w:r w:rsidRPr="00B415CB">
        <w:rPr>
          <w:b/>
          <w:bCs/>
          <w:sz w:val="22"/>
          <w:szCs w:val="22"/>
          <w:lang w:val="et-EE"/>
        </w:rPr>
        <w:t xml:space="preserve">Reval </w:t>
      </w:r>
      <w:proofErr w:type="spellStart"/>
      <w:r w:rsidRPr="00B415CB">
        <w:rPr>
          <w:b/>
          <w:bCs/>
          <w:sz w:val="22"/>
          <w:szCs w:val="22"/>
          <w:lang w:val="et-EE"/>
        </w:rPr>
        <w:t>Ladies</w:t>
      </w:r>
      <w:proofErr w:type="spellEnd"/>
      <w:r w:rsidRPr="00B415CB">
        <w:rPr>
          <w:b/>
          <w:bCs/>
          <w:sz w:val="22"/>
          <w:szCs w:val="22"/>
          <w:lang w:val="et-EE"/>
        </w:rPr>
        <w:t xml:space="preserve"> </w:t>
      </w:r>
      <w:r w:rsidR="00D37CB9">
        <w:rPr>
          <w:b/>
          <w:bCs/>
          <w:sz w:val="22"/>
          <w:szCs w:val="22"/>
          <w:lang w:val="et-EE"/>
        </w:rPr>
        <w:t xml:space="preserve">TC </w:t>
      </w:r>
      <w:r w:rsidRPr="00B415CB">
        <w:rPr>
          <w:b/>
          <w:bCs/>
          <w:sz w:val="22"/>
          <w:szCs w:val="22"/>
          <w:lang w:val="et-EE"/>
        </w:rPr>
        <w:t>põhimõtted</w:t>
      </w:r>
    </w:p>
    <w:p w14:paraId="2EBD2322" w14:textId="77777777" w:rsidR="00571B7F" w:rsidRPr="00B415CB" w:rsidRDefault="00571B7F">
      <w:pPr>
        <w:rPr>
          <w:bCs/>
          <w:sz w:val="22"/>
          <w:szCs w:val="22"/>
          <w:lang w:val="et-EE"/>
        </w:rPr>
      </w:pPr>
    </w:p>
    <w:p w14:paraId="28F9ADFD" w14:textId="5086AC5C" w:rsidR="00571B7F" w:rsidRPr="002C4173" w:rsidRDefault="0004550B" w:rsidP="00571B7F">
      <w:pPr>
        <w:pStyle w:val="ListParagraph"/>
        <w:numPr>
          <w:ilvl w:val="0"/>
          <w:numId w:val="6"/>
        </w:numPr>
        <w:rPr>
          <w:b/>
          <w:color w:val="000000" w:themeColor="text1"/>
          <w:sz w:val="22"/>
          <w:szCs w:val="22"/>
          <w:lang w:val="et-EE"/>
        </w:rPr>
      </w:pPr>
      <w:r w:rsidRPr="00B415CB">
        <w:rPr>
          <w:sz w:val="22"/>
          <w:szCs w:val="22"/>
          <w:lang w:val="et-EE"/>
        </w:rPr>
        <w:t xml:space="preserve">Mittetulundusühing nimetusega </w:t>
      </w:r>
      <w:r w:rsidR="00D37CB9">
        <w:rPr>
          <w:b/>
          <w:sz w:val="22"/>
          <w:szCs w:val="22"/>
          <w:lang w:val="et-EE"/>
        </w:rPr>
        <w:t>MTÜ</w:t>
      </w:r>
      <w:r w:rsidRPr="00B415CB">
        <w:rPr>
          <w:b/>
          <w:sz w:val="22"/>
          <w:szCs w:val="22"/>
          <w:lang w:val="et-EE"/>
        </w:rPr>
        <w:t xml:space="preserve"> Reval </w:t>
      </w:r>
      <w:proofErr w:type="spellStart"/>
      <w:r w:rsidRPr="00B415CB">
        <w:rPr>
          <w:b/>
          <w:sz w:val="22"/>
          <w:szCs w:val="22"/>
          <w:lang w:val="et-EE"/>
        </w:rPr>
        <w:t>Ladies</w:t>
      </w:r>
      <w:proofErr w:type="spellEnd"/>
      <w:r w:rsidR="00D37CB9">
        <w:rPr>
          <w:b/>
          <w:sz w:val="22"/>
          <w:szCs w:val="22"/>
          <w:lang w:val="et-EE"/>
        </w:rPr>
        <w:t xml:space="preserve"> TC</w:t>
      </w:r>
      <w:r w:rsidRPr="00B415CB">
        <w:rPr>
          <w:b/>
          <w:sz w:val="22"/>
          <w:szCs w:val="22"/>
          <w:lang w:val="et-EE"/>
        </w:rPr>
        <w:t xml:space="preserve"> (</w:t>
      </w:r>
      <w:r w:rsidRPr="00B415CB">
        <w:rPr>
          <w:sz w:val="22"/>
          <w:szCs w:val="22"/>
          <w:lang w:val="et-EE"/>
        </w:rPr>
        <w:t>edaspidi</w:t>
      </w:r>
      <w:r w:rsidRPr="00B415CB">
        <w:rPr>
          <w:b/>
          <w:sz w:val="22"/>
          <w:szCs w:val="22"/>
          <w:lang w:val="et-EE"/>
        </w:rPr>
        <w:t xml:space="preserve"> MTÜ) </w:t>
      </w:r>
      <w:r w:rsidR="00571B7F" w:rsidRPr="00B415CB">
        <w:rPr>
          <w:bCs/>
          <w:sz w:val="22"/>
          <w:szCs w:val="22"/>
          <w:lang w:val="et-EE"/>
        </w:rPr>
        <w:t xml:space="preserve"> on </w:t>
      </w:r>
      <w:r w:rsidR="00571B7F" w:rsidRPr="00B415CB">
        <w:rPr>
          <w:b/>
          <w:bCs/>
          <w:sz w:val="22"/>
          <w:szCs w:val="22"/>
          <w:lang w:val="et-EE"/>
        </w:rPr>
        <w:t xml:space="preserve">Tenniseklubi TC Reval </w:t>
      </w:r>
      <w:proofErr w:type="spellStart"/>
      <w:r w:rsidR="00571B7F" w:rsidRPr="00B415CB">
        <w:rPr>
          <w:b/>
          <w:bCs/>
          <w:sz w:val="22"/>
          <w:szCs w:val="22"/>
          <w:lang w:val="et-EE"/>
        </w:rPr>
        <w:t>Ladies</w:t>
      </w:r>
      <w:proofErr w:type="spellEnd"/>
      <w:r w:rsidR="00571B7F" w:rsidRPr="00B415CB">
        <w:rPr>
          <w:bCs/>
          <w:sz w:val="22"/>
          <w:szCs w:val="22"/>
          <w:lang w:val="et-EE"/>
        </w:rPr>
        <w:t xml:space="preserve"> (</w:t>
      </w:r>
      <w:r w:rsidR="00B41CEF" w:rsidRPr="00B415CB">
        <w:rPr>
          <w:bCs/>
          <w:sz w:val="22"/>
          <w:szCs w:val="22"/>
          <w:lang w:val="et-EE"/>
        </w:rPr>
        <w:t xml:space="preserve">edaspidi </w:t>
      </w:r>
      <w:r w:rsidR="00571B7F" w:rsidRPr="00B415CB">
        <w:rPr>
          <w:b/>
          <w:bCs/>
          <w:sz w:val="22"/>
          <w:szCs w:val="22"/>
          <w:lang w:val="et-EE"/>
        </w:rPr>
        <w:t>Klubi</w:t>
      </w:r>
      <w:r w:rsidR="00571B7F" w:rsidRPr="00B415CB">
        <w:rPr>
          <w:bCs/>
          <w:sz w:val="22"/>
          <w:szCs w:val="22"/>
          <w:lang w:val="et-EE"/>
        </w:rPr>
        <w:t xml:space="preserve">) juriidiline </w:t>
      </w:r>
      <w:r w:rsidR="00EC4316" w:rsidRPr="002C4173">
        <w:rPr>
          <w:bCs/>
          <w:color w:val="000000" w:themeColor="text1"/>
          <w:sz w:val="22"/>
          <w:szCs w:val="22"/>
          <w:lang w:val="et-EE"/>
        </w:rPr>
        <w:t>vorm</w:t>
      </w:r>
    </w:p>
    <w:p w14:paraId="0D948633" w14:textId="602DDFDD" w:rsidR="006F08AB" w:rsidRPr="002C4173" w:rsidRDefault="00B41CEF" w:rsidP="006F08AB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  <w:lang w:val="et-EE"/>
        </w:rPr>
      </w:pPr>
      <w:r w:rsidRPr="002C4173">
        <w:rPr>
          <w:bCs/>
          <w:color w:val="000000" w:themeColor="text1"/>
          <w:sz w:val="22"/>
          <w:szCs w:val="22"/>
          <w:lang w:val="et-EE"/>
        </w:rPr>
        <w:t>Sisulise tegevuse poolest</w:t>
      </w:r>
      <w:r w:rsidR="006F08AB" w:rsidRPr="002C4173">
        <w:rPr>
          <w:bCs/>
          <w:color w:val="000000" w:themeColor="text1"/>
          <w:sz w:val="22"/>
          <w:szCs w:val="22"/>
          <w:lang w:val="et-EE"/>
        </w:rPr>
        <w:t xml:space="preserve"> jääb primaarseks Klubi. </w:t>
      </w:r>
      <w:r w:rsidR="006F08AB" w:rsidRPr="002C4173">
        <w:rPr>
          <w:color w:val="000000" w:themeColor="text1"/>
          <w:sz w:val="22"/>
          <w:szCs w:val="22"/>
          <w:lang w:val="et-EE"/>
        </w:rPr>
        <w:t xml:space="preserve">Klubi </w:t>
      </w:r>
      <w:r w:rsidR="006F08AB" w:rsidRPr="002C4173">
        <w:rPr>
          <w:bCs/>
          <w:color w:val="000000" w:themeColor="text1"/>
          <w:sz w:val="22"/>
          <w:szCs w:val="22"/>
          <w:lang w:val="et-EE"/>
        </w:rPr>
        <w:t>juhatus Presidendi eestved</w:t>
      </w:r>
      <w:r w:rsidR="00E7598B" w:rsidRPr="002C4173">
        <w:rPr>
          <w:bCs/>
          <w:color w:val="000000" w:themeColor="text1"/>
          <w:sz w:val="22"/>
          <w:szCs w:val="22"/>
          <w:lang w:val="et-EE"/>
        </w:rPr>
        <w:t>amisel annab konkreetsed juhise</w:t>
      </w:r>
      <w:r w:rsidR="006F08AB" w:rsidRPr="002C4173">
        <w:rPr>
          <w:bCs/>
          <w:color w:val="000000" w:themeColor="text1"/>
          <w:sz w:val="22"/>
          <w:szCs w:val="22"/>
          <w:lang w:val="et-EE"/>
        </w:rPr>
        <w:t>d</w:t>
      </w:r>
      <w:r w:rsidR="00E7598B" w:rsidRPr="002C4173">
        <w:rPr>
          <w:bCs/>
          <w:color w:val="000000" w:themeColor="text1"/>
          <w:sz w:val="22"/>
          <w:szCs w:val="22"/>
          <w:lang w:val="et-EE"/>
        </w:rPr>
        <w:t xml:space="preserve"> </w:t>
      </w:r>
      <w:r w:rsidR="00E7598B" w:rsidRPr="002C4173">
        <w:rPr>
          <w:color w:val="000000" w:themeColor="text1"/>
          <w:sz w:val="22"/>
          <w:szCs w:val="22"/>
          <w:lang w:val="et-EE"/>
        </w:rPr>
        <w:t xml:space="preserve">MTÜ tegevuseks ja juhtimiseks </w:t>
      </w:r>
    </w:p>
    <w:p w14:paraId="487F742B" w14:textId="62F13C09" w:rsidR="00EB3152" w:rsidRPr="002C4173" w:rsidRDefault="00571B7F" w:rsidP="00571B7F">
      <w:pPr>
        <w:pStyle w:val="ListParagraph"/>
        <w:numPr>
          <w:ilvl w:val="0"/>
          <w:numId w:val="6"/>
        </w:numPr>
        <w:rPr>
          <w:b/>
          <w:color w:val="000000" w:themeColor="text1"/>
          <w:sz w:val="22"/>
          <w:szCs w:val="22"/>
          <w:lang w:val="et-EE"/>
        </w:rPr>
      </w:pPr>
      <w:r w:rsidRPr="002C4173">
        <w:rPr>
          <w:bCs/>
          <w:color w:val="000000" w:themeColor="text1"/>
          <w:sz w:val="22"/>
          <w:szCs w:val="22"/>
          <w:lang w:val="et-EE"/>
        </w:rPr>
        <w:t xml:space="preserve">MTÜ asutajad on </w:t>
      </w:r>
      <w:r w:rsidR="002D187B">
        <w:rPr>
          <w:bCs/>
          <w:color w:val="000000" w:themeColor="text1"/>
          <w:sz w:val="22"/>
          <w:szCs w:val="22"/>
          <w:lang w:val="et-EE"/>
        </w:rPr>
        <w:t>8</w:t>
      </w:r>
      <w:r w:rsidRPr="002C4173">
        <w:rPr>
          <w:bCs/>
          <w:color w:val="000000" w:themeColor="text1"/>
          <w:sz w:val="22"/>
          <w:szCs w:val="22"/>
          <w:lang w:val="et-EE"/>
        </w:rPr>
        <w:t xml:space="preserve">. MTÜ asutajad on Klubi </w:t>
      </w:r>
      <w:r w:rsidR="00B415CB" w:rsidRPr="002C4173">
        <w:rPr>
          <w:bCs/>
          <w:color w:val="000000" w:themeColor="text1"/>
          <w:sz w:val="22"/>
          <w:szCs w:val="22"/>
          <w:lang w:val="et-EE"/>
        </w:rPr>
        <w:t>staažikad</w:t>
      </w:r>
      <w:r w:rsidRPr="002C4173">
        <w:rPr>
          <w:bCs/>
          <w:color w:val="000000" w:themeColor="text1"/>
          <w:sz w:val="22"/>
          <w:szCs w:val="22"/>
          <w:lang w:val="et-EE"/>
        </w:rPr>
        <w:t>, aktiivsed ja püsivad liikmed</w:t>
      </w:r>
      <w:r w:rsidR="00D37CB9">
        <w:rPr>
          <w:bCs/>
          <w:color w:val="000000" w:themeColor="text1"/>
          <w:sz w:val="22"/>
          <w:szCs w:val="22"/>
          <w:lang w:val="et-EE"/>
        </w:rPr>
        <w:t>; enamasti eelmised ja algusaegade presidendid</w:t>
      </w:r>
    </w:p>
    <w:p w14:paraId="15ED0A5A" w14:textId="78228CC8" w:rsidR="00E7598B" w:rsidRPr="002C4173" w:rsidRDefault="00571B7F" w:rsidP="00571B7F">
      <w:pPr>
        <w:pStyle w:val="ListParagraph"/>
        <w:numPr>
          <w:ilvl w:val="0"/>
          <w:numId w:val="6"/>
        </w:numPr>
        <w:rPr>
          <w:b/>
          <w:color w:val="000000" w:themeColor="text1"/>
          <w:sz w:val="22"/>
          <w:szCs w:val="22"/>
          <w:lang w:val="et-EE"/>
        </w:rPr>
      </w:pPr>
      <w:r w:rsidRPr="002C4173">
        <w:rPr>
          <w:bCs/>
          <w:color w:val="000000" w:themeColor="text1"/>
          <w:sz w:val="22"/>
          <w:szCs w:val="22"/>
          <w:lang w:val="et-EE"/>
        </w:rPr>
        <w:t>MT</w:t>
      </w:r>
      <w:r w:rsidR="00E7598B" w:rsidRPr="002C4173">
        <w:rPr>
          <w:bCs/>
          <w:color w:val="000000" w:themeColor="text1"/>
          <w:sz w:val="22"/>
          <w:szCs w:val="22"/>
          <w:lang w:val="et-EE"/>
        </w:rPr>
        <w:t>Ü juhatuse liikmeid on korraga</w:t>
      </w:r>
      <w:r w:rsidR="009817A5" w:rsidRPr="002C4173">
        <w:rPr>
          <w:bCs/>
          <w:color w:val="000000" w:themeColor="text1"/>
          <w:sz w:val="22"/>
          <w:szCs w:val="22"/>
          <w:lang w:val="et-EE"/>
        </w:rPr>
        <w:t xml:space="preserve"> </w:t>
      </w:r>
      <w:r w:rsidR="00EB3152" w:rsidRPr="002C4173">
        <w:rPr>
          <w:bCs/>
          <w:color w:val="000000" w:themeColor="text1"/>
          <w:sz w:val="22"/>
          <w:szCs w:val="22"/>
          <w:lang w:val="et-EE"/>
        </w:rPr>
        <w:t xml:space="preserve">2 (põhikiri lubab </w:t>
      </w:r>
      <w:r w:rsidR="009817A5" w:rsidRPr="002C4173">
        <w:rPr>
          <w:bCs/>
          <w:color w:val="000000" w:themeColor="text1"/>
          <w:sz w:val="22"/>
          <w:szCs w:val="22"/>
          <w:lang w:val="et-EE"/>
        </w:rPr>
        <w:t>kuni</w:t>
      </w:r>
      <w:r w:rsidR="00E7598B" w:rsidRPr="002C4173">
        <w:rPr>
          <w:bCs/>
          <w:color w:val="000000" w:themeColor="text1"/>
          <w:sz w:val="22"/>
          <w:szCs w:val="22"/>
          <w:lang w:val="et-EE"/>
        </w:rPr>
        <w:t xml:space="preserve"> 3</w:t>
      </w:r>
      <w:r w:rsidR="00EB3152" w:rsidRPr="002C4173">
        <w:rPr>
          <w:bCs/>
          <w:color w:val="000000" w:themeColor="text1"/>
          <w:sz w:val="22"/>
          <w:szCs w:val="22"/>
          <w:lang w:val="et-EE"/>
        </w:rPr>
        <w:t>). MTÜ juhatuse liikmed</w:t>
      </w:r>
      <w:r w:rsidR="009817A5" w:rsidRPr="002C4173">
        <w:rPr>
          <w:bCs/>
          <w:color w:val="000000" w:themeColor="text1"/>
          <w:sz w:val="22"/>
          <w:szCs w:val="22"/>
          <w:lang w:val="et-EE"/>
        </w:rPr>
        <w:t xml:space="preserve"> võivad olla nii asutajad või keegi teine</w:t>
      </w:r>
      <w:r w:rsidR="00EB3152" w:rsidRPr="002C4173">
        <w:rPr>
          <w:bCs/>
          <w:color w:val="000000" w:themeColor="text1"/>
          <w:sz w:val="22"/>
          <w:szCs w:val="22"/>
          <w:lang w:val="et-EE"/>
        </w:rPr>
        <w:t xml:space="preserve"> Klubi juhatusest või Klubi liikmetest</w:t>
      </w:r>
      <w:r w:rsidR="00AF5C55" w:rsidRPr="002C4173">
        <w:rPr>
          <w:bCs/>
          <w:color w:val="000000" w:themeColor="text1"/>
          <w:sz w:val="22"/>
          <w:szCs w:val="22"/>
          <w:lang w:val="et-EE"/>
        </w:rPr>
        <w:t>. MTÜ juhatuse liikmed vali</w:t>
      </w:r>
      <w:r w:rsidR="00E7598B" w:rsidRPr="002C4173">
        <w:rPr>
          <w:bCs/>
          <w:color w:val="000000" w:themeColor="text1"/>
          <w:sz w:val="22"/>
          <w:szCs w:val="22"/>
          <w:lang w:val="et-EE"/>
        </w:rPr>
        <w:t>b Klubi juhatus</w:t>
      </w:r>
      <w:r w:rsidR="009817A5" w:rsidRPr="002C4173">
        <w:rPr>
          <w:bCs/>
          <w:color w:val="000000" w:themeColor="text1"/>
          <w:sz w:val="22"/>
          <w:szCs w:val="22"/>
          <w:lang w:val="et-EE"/>
        </w:rPr>
        <w:t xml:space="preserve"> </w:t>
      </w:r>
      <w:r w:rsidR="00EB3152" w:rsidRPr="002C4173">
        <w:rPr>
          <w:bCs/>
          <w:color w:val="000000" w:themeColor="text1"/>
          <w:sz w:val="22"/>
          <w:szCs w:val="22"/>
          <w:lang w:val="et-EE"/>
        </w:rPr>
        <w:t xml:space="preserve">vahetult </w:t>
      </w:r>
      <w:r w:rsidR="00AF5C55" w:rsidRPr="002C4173">
        <w:rPr>
          <w:bCs/>
          <w:color w:val="000000" w:themeColor="text1"/>
          <w:sz w:val="22"/>
          <w:szCs w:val="22"/>
          <w:lang w:val="et-EE"/>
        </w:rPr>
        <w:t>(septembrikuu jooksul) peale Klubi üldkoosolek</w:t>
      </w:r>
      <w:r w:rsidR="00EB3152" w:rsidRPr="002C4173">
        <w:rPr>
          <w:bCs/>
          <w:color w:val="000000" w:themeColor="text1"/>
          <w:sz w:val="22"/>
          <w:szCs w:val="22"/>
          <w:lang w:val="et-EE"/>
        </w:rPr>
        <w:t>u</w:t>
      </w:r>
      <w:r w:rsidR="00AF5C55" w:rsidRPr="002C4173">
        <w:rPr>
          <w:bCs/>
          <w:color w:val="000000" w:themeColor="text1"/>
          <w:sz w:val="22"/>
          <w:szCs w:val="22"/>
          <w:lang w:val="et-EE"/>
        </w:rPr>
        <w:t xml:space="preserve"> toimumist, kus toimuvad</w:t>
      </w:r>
      <w:r w:rsidR="00EB3152" w:rsidRPr="002C4173">
        <w:rPr>
          <w:bCs/>
          <w:color w:val="000000" w:themeColor="text1"/>
          <w:sz w:val="22"/>
          <w:szCs w:val="22"/>
          <w:lang w:val="et-EE"/>
        </w:rPr>
        <w:t xml:space="preserve"> uue Klubi juhatuse ja Presidendi valimised</w:t>
      </w:r>
      <w:r w:rsidR="00AF5C55" w:rsidRPr="002C4173">
        <w:rPr>
          <w:bCs/>
          <w:color w:val="000000" w:themeColor="text1"/>
          <w:sz w:val="22"/>
          <w:szCs w:val="22"/>
          <w:lang w:val="et-EE"/>
        </w:rPr>
        <w:t>. MTÜ juhatuse liikme</w:t>
      </w:r>
      <w:r w:rsidR="00E356C8" w:rsidRPr="002C4173">
        <w:rPr>
          <w:bCs/>
          <w:color w:val="000000" w:themeColor="text1"/>
          <w:sz w:val="22"/>
          <w:szCs w:val="22"/>
          <w:lang w:val="et-EE"/>
        </w:rPr>
        <w:t>te ametiaeg on vastavalt põhikirjale 3 aastat</w:t>
      </w:r>
      <w:r w:rsidR="00AF5C55" w:rsidRPr="002C4173">
        <w:rPr>
          <w:bCs/>
          <w:color w:val="000000" w:themeColor="text1"/>
          <w:sz w:val="22"/>
          <w:szCs w:val="22"/>
          <w:lang w:val="et-EE"/>
        </w:rPr>
        <w:t xml:space="preserve"> </w:t>
      </w:r>
    </w:p>
    <w:p w14:paraId="41B2DE89" w14:textId="77777777" w:rsidR="00571B7F" w:rsidRPr="002C4173" w:rsidRDefault="00D45E93" w:rsidP="00571B7F">
      <w:pPr>
        <w:pStyle w:val="ListParagraph"/>
        <w:numPr>
          <w:ilvl w:val="0"/>
          <w:numId w:val="6"/>
        </w:numPr>
        <w:rPr>
          <w:b/>
          <w:color w:val="000000" w:themeColor="text1"/>
          <w:sz w:val="22"/>
          <w:szCs w:val="22"/>
          <w:lang w:val="et-EE"/>
        </w:rPr>
      </w:pPr>
      <w:r w:rsidRPr="002C4173">
        <w:rPr>
          <w:bCs/>
          <w:color w:val="000000" w:themeColor="text1"/>
          <w:sz w:val="22"/>
          <w:szCs w:val="22"/>
          <w:lang w:val="et-EE"/>
        </w:rPr>
        <w:t>Üks Klubi juhatuse liige on alati ka MTÜ juhatuse liige</w:t>
      </w:r>
      <w:r w:rsidR="00E7598B" w:rsidRPr="002C4173">
        <w:rPr>
          <w:bCs/>
          <w:color w:val="000000" w:themeColor="text1"/>
          <w:sz w:val="22"/>
          <w:szCs w:val="22"/>
          <w:lang w:val="et-EE"/>
        </w:rPr>
        <w:t>, tagamaks info liikumist ja sujuvat asjade korraldust Klubi ja MTÜ vahel</w:t>
      </w:r>
    </w:p>
    <w:p w14:paraId="2F91A485" w14:textId="4DC90486" w:rsidR="00AF5C55" w:rsidRPr="002C4173" w:rsidRDefault="00AF5C55" w:rsidP="00571B7F">
      <w:pPr>
        <w:pStyle w:val="ListParagraph"/>
        <w:numPr>
          <w:ilvl w:val="0"/>
          <w:numId w:val="6"/>
        </w:numPr>
        <w:rPr>
          <w:b/>
          <w:color w:val="000000" w:themeColor="text1"/>
          <w:sz w:val="22"/>
          <w:szCs w:val="22"/>
          <w:lang w:val="et-EE"/>
        </w:rPr>
      </w:pPr>
      <w:r w:rsidRPr="002C4173">
        <w:rPr>
          <w:bCs/>
          <w:color w:val="000000" w:themeColor="text1"/>
          <w:sz w:val="22"/>
          <w:szCs w:val="22"/>
          <w:lang w:val="et-EE"/>
        </w:rPr>
        <w:t>Klubi liikmed saavad osa kõikidest MTÜ kaudu tek</w:t>
      </w:r>
      <w:r w:rsidR="00B415CB" w:rsidRPr="002C4173">
        <w:rPr>
          <w:bCs/>
          <w:color w:val="000000" w:themeColor="text1"/>
          <w:sz w:val="22"/>
          <w:szCs w:val="22"/>
          <w:lang w:val="et-EE"/>
        </w:rPr>
        <w:t>k</w:t>
      </w:r>
      <w:r w:rsidRPr="002C4173">
        <w:rPr>
          <w:bCs/>
          <w:color w:val="000000" w:themeColor="text1"/>
          <w:sz w:val="22"/>
          <w:szCs w:val="22"/>
          <w:lang w:val="et-EE"/>
        </w:rPr>
        <w:t>ivatest hüvedest, sh ETL üritused, MTÜ toetused kasutatakse Klubi hüvanguks</w:t>
      </w:r>
    </w:p>
    <w:p w14:paraId="060FFE52" w14:textId="3E1422E2" w:rsidR="00571B7F" w:rsidRPr="002C4173" w:rsidRDefault="00AF5C55" w:rsidP="00571B7F">
      <w:pPr>
        <w:pStyle w:val="ListParagraph"/>
        <w:numPr>
          <w:ilvl w:val="0"/>
          <w:numId w:val="6"/>
        </w:numPr>
        <w:rPr>
          <w:b/>
          <w:color w:val="000000" w:themeColor="text1"/>
          <w:sz w:val="22"/>
          <w:szCs w:val="22"/>
          <w:lang w:val="et-EE"/>
        </w:rPr>
      </w:pPr>
      <w:r w:rsidRPr="002C4173">
        <w:rPr>
          <w:bCs/>
          <w:color w:val="000000" w:themeColor="text1"/>
          <w:sz w:val="22"/>
          <w:szCs w:val="22"/>
          <w:lang w:val="et-EE"/>
        </w:rPr>
        <w:t>MTÜ juhatuse liikmed korraldavad</w:t>
      </w:r>
      <w:r w:rsidR="00571B7F" w:rsidRPr="002C4173">
        <w:rPr>
          <w:bCs/>
          <w:color w:val="000000" w:themeColor="text1"/>
          <w:sz w:val="22"/>
          <w:szCs w:val="22"/>
          <w:lang w:val="et-EE"/>
        </w:rPr>
        <w:t xml:space="preserve"> iga-aastaselt</w:t>
      </w:r>
      <w:r w:rsidR="00D45E93" w:rsidRPr="002C4173">
        <w:rPr>
          <w:bCs/>
          <w:color w:val="000000" w:themeColor="text1"/>
          <w:sz w:val="22"/>
          <w:szCs w:val="22"/>
          <w:lang w:val="et-EE"/>
        </w:rPr>
        <w:t xml:space="preserve"> </w:t>
      </w:r>
      <w:r w:rsidRPr="002C4173">
        <w:rPr>
          <w:bCs/>
          <w:color w:val="000000" w:themeColor="text1"/>
          <w:sz w:val="22"/>
          <w:szCs w:val="22"/>
          <w:lang w:val="et-EE"/>
        </w:rPr>
        <w:t xml:space="preserve">vajalikud </w:t>
      </w:r>
      <w:r w:rsidR="00D45E93" w:rsidRPr="002C4173">
        <w:rPr>
          <w:bCs/>
          <w:color w:val="000000" w:themeColor="text1"/>
          <w:sz w:val="22"/>
          <w:szCs w:val="22"/>
          <w:lang w:val="et-EE"/>
        </w:rPr>
        <w:t>administratiivtoimingud MTÜ ja</w:t>
      </w:r>
      <w:r w:rsidRPr="002C4173">
        <w:rPr>
          <w:bCs/>
          <w:color w:val="000000" w:themeColor="text1"/>
          <w:sz w:val="22"/>
          <w:szCs w:val="22"/>
          <w:lang w:val="et-EE"/>
        </w:rPr>
        <w:t>oks, sh raamatupidamine, pangakonto haldamine</w:t>
      </w:r>
      <w:r w:rsidR="00D37CB9">
        <w:rPr>
          <w:bCs/>
          <w:color w:val="000000" w:themeColor="text1"/>
          <w:sz w:val="22"/>
          <w:szCs w:val="22"/>
          <w:lang w:val="et-EE"/>
        </w:rPr>
        <w:t>, aastakoosoleku läbiviimine</w:t>
      </w:r>
      <w:r w:rsidRPr="002C4173">
        <w:rPr>
          <w:bCs/>
          <w:color w:val="000000" w:themeColor="text1"/>
          <w:sz w:val="22"/>
          <w:szCs w:val="22"/>
          <w:lang w:val="et-EE"/>
        </w:rPr>
        <w:t>, ning annavad jooksvalt ülevaadet Klubi juhatusele MTÜ tegevustest ja toimingutest. Klubi juhatus ja liikmed pakuvad MTÜ administratiivtoiminguteks tuge. Klubi septembrikuisel üldkoosolekul tee</w:t>
      </w:r>
      <w:r w:rsidR="00EC4316" w:rsidRPr="002C4173">
        <w:rPr>
          <w:bCs/>
          <w:color w:val="000000" w:themeColor="text1"/>
          <w:sz w:val="22"/>
          <w:szCs w:val="22"/>
          <w:lang w:val="et-EE"/>
        </w:rPr>
        <w:t>b</w:t>
      </w:r>
      <w:r w:rsidRPr="002C4173">
        <w:rPr>
          <w:bCs/>
          <w:color w:val="000000" w:themeColor="text1"/>
          <w:sz w:val="22"/>
          <w:szCs w:val="22"/>
          <w:lang w:val="et-EE"/>
        </w:rPr>
        <w:t xml:space="preserve"> MTÜ üks </w:t>
      </w:r>
      <w:r w:rsidR="00D37CB9">
        <w:rPr>
          <w:bCs/>
          <w:color w:val="000000" w:themeColor="text1"/>
          <w:sz w:val="22"/>
          <w:szCs w:val="22"/>
          <w:lang w:val="et-EE"/>
        </w:rPr>
        <w:t>juhatuse liige ülevaate</w:t>
      </w:r>
      <w:r w:rsidRPr="002C4173">
        <w:rPr>
          <w:bCs/>
          <w:color w:val="000000" w:themeColor="text1"/>
          <w:sz w:val="22"/>
          <w:szCs w:val="22"/>
          <w:lang w:val="et-EE"/>
        </w:rPr>
        <w:t xml:space="preserve"> MTÜ tegevustest</w:t>
      </w:r>
      <w:r w:rsidR="001F57AE">
        <w:rPr>
          <w:bCs/>
          <w:color w:val="000000" w:themeColor="text1"/>
          <w:sz w:val="22"/>
          <w:szCs w:val="22"/>
          <w:lang w:val="et-EE"/>
        </w:rPr>
        <w:t>, sh raamatupidamisest ja ühtlasi kinnitatakse MTÜ aastaaruanne</w:t>
      </w:r>
    </w:p>
    <w:p w14:paraId="2E9C4D62" w14:textId="2F119AEA" w:rsidR="00D45E93" w:rsidRPr="002C4173" w:rsidRDefault="00D37CB9" w:rsidP="00571B7F">
      <w:pPr>
        <w:pStyle w:val="ListParagraph"/>
        <w:numPr>
          <w:ilvl w:val="0"/>
          <w:numId w:val="6"/>
        </w:numPr>
        <w:rPr>
          <w:b/>
          <w:color w:val="000000" w:themeColor="text1"/>
          <w:sz w:val="22"/>
          <w:szCs w:val="22"/>
          <w:lang w:val="et-EE"/>
        </w:rPr>
      </w:pPr>
      <w:r>
        <w:rPr>
          <w:color w:val="000000" w:themeColor="text1"/>
          <w:sz w:val="22"/>
          <w:szCs w:val="22"/>
          <w:lang w:val="et-EE"/>
        </w:rPr>
        <w:t xml:space="preserve">MTÜ </w:t>
      </w:r>
      <w:r w:rsidR="00480D4C" w:rsidRPr="002C4173">
        <w:rPr>
          <w:color w:val="000000" w:themeColor="text1"/>
          <w:sz w:val="22"/>
          <w:szCs w:val="22"/>
          <w:lang w:val="et-EE"/>
        </w:rPr>
        <w:t>kasu</w:t>
      </w:r>
      <w:r w:rsidR="00B415CB" w:rsidRPr="002C4173">
        <w:rPr>
          <w:color w:val="000000" w:themeColor="text1"/>
          <w:sz w:val="22"/>
          <w:szCs w:val="22"/>
          <w:lang w:val="et-EE"/>
        </w:rPr>
        <w:t>t</w:t>
      </w:r>
      <w:r>
        <w:rPr>
          <w:color w:val="000000" w:themeColor="text1"/>
          <w:sz w:val="22"/>
          <w:szCs w:val="22"/>
          <w:lang w:val="et-EE"/>
        </w:rPr>
        <w:t>ab</w:t>
      </w:r>
      <w:r w:rsidR="00480D4C" w:rsidRPr="002C4173">
        <w:rPr>
          <w:color w:val="000000" w:themeColor="text1"/>
          <w:sz w:val="22"/>
          <w:szCs w:val="22"/>
          <w:lang w:val="et-EE"/>
        </w:rPr>
        <w:t xml:space="preserve"> Klubi atribuutikat, sh logo</w:t>
      </w:r>
    </w:p>
    <w:p w14:paraId="3D5167EB" w14:textId="3FAD0215" w:rsidR="00480D4C" w:rsidRPr="002C4173" w:rsidRDefault="00480D4C" w:rsidP="00571B7F">
      <w:pPr>
        <w:pStyle w:val="ListParagraph"/>
        <w:numPr>
          <w:ilvl w:val="0"/>
          <w:numId w:val="6"/>
        </w:numPr>
        <w:rPr>
          <w:b/>
          <w:color w:val="000000" w:themeColor="text1"/>
          <w:sz w:val="22"/>
          <w:szCs w:val="22"/>
          <w:lang w:val="et-EE"/>
        </w:rPr>
      </w:pPr>
      <w:r w:rsidRPr="002C4173">
        <w:rPr>
          <w:color w:val="000000" w:themeColor="text1"/>
          <w:sz w:val="22"/>
          <w:szCs w:val="22"/>
          <w:lang w:val="et-EE"/>
        </w:rPr>
        <w:t>MTÜ info on ka Klubi kodulehel väljas</w:t>
      </w:r>
      <w:r w:rsidR="00D37CB9">
        <w:rPr>
          <w:color w:val="000000" w:themeColor="text1"/>
          <w:sz w:val="22"/>
          <w:szCs w:val="22"/>
          <w:lang w:val="et-EE"/>
        </w:rPr>
        <w:t xml:space="preserve">. </w:t>
      </w:r>
      <w:r w:rsidR="00E7598B" w:rsidRPr="002C4173">
        <w:rPr>
          <w:color w:val="000000" w:themeColor="text1"/>
          <w:sz w:val="22"/>
          <w:szCs w:val="22"/>
          <w:lang w:val="et-EE"/>
        </w:rPr>
        <w:t>MTÜ põhikiri Klubi infot ei</w:t>
      </w:r>
      <w:r w:rsidR="00AF5C55" w:rsidRPr="002C4173">
        <w:rPr>
          <w:color w:val="000000" w:themeColor="text1"/>
          <w:sz w:val="22"/>
          <w:szCs w:val="22"/>
          <w:lang w:val="et-EE"/>
        </w:rPr>
        <w:t xml:space="preserve"> </w:t>
      </w:r>
      <w:r w:rsidR="00D37CB9">
        <w:rPr>
          <w:color w:val="000000" w:themeColor="text1"/>
          <w:sz w:val="22"/>
          <w:szCs w:val="22"/>
          <w:lang w:val="et-EE"/>
        </w:rPr>
        <w:t>sisal</w:t>
      </w:r>
      <w:r w:rsidR="00B415CB" w:rsidRPr="002C4173">
        <w:rPr>
          <w:color w:val="000000" w:themeColor="text1"/>
          <w:sz w:val="22"/>
          <w:szCs w:val="22"/>
          <w:lang w:val="et-EE"/>
        </w:rPr>
        <w:t>da</w:t>
      </w:r>
    </w:p>
    <w:p w14:paraId="6F3218A1" w14:textId="68F9E2CB" w:rsidR="006C1001" w:rsidRPr="00AF5C55" w:rsidRDefault="00C978BD" w:rsidP="006C1001">
      <w:pPr>
        <w:pStyle w:val="ListParagraph"/>
        <w:numPr>
          <w:ilvl w:val="0"/>
          <w:numId w:val="6"/>
        </w:numPr>
        <w:rPr>
          <w:b/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MTÜ</w:t>
      </w:r>
      <w:r w:rsidR="00D37CB9">
        <w:rPr>
          <w:sz w:val="22"/>
          <w:szCs w:val="22"/>
          <w:lang w:val="en-US"/>
        </w:rPr>
        <w:t>l</w:t>
      </w:r>
      <w:proofErr w:type="spellEnd"/>
      <w:r w:rsidR="00D37CB9">
        <w:rPr>
          <w:sz w:val="22"/>
          <w:szCs w:val="22"/>
          <w:lang w:val="en-US"/>
        </w:rPr>
        <w:t xml:space="preserve"> </w:t>
      </w:r>
      <w:proofErr w:type="spellStart"/>
      <w:r w:rsidR="00D37CB9">
        <w:rPr>
          <w:sz w:val="22"/>
          <w:szCs w:val="22"/>
          <w:lang w:val="en-US"/>
        </w:rPr>
        <w:t>eraldi</w:t>
      </w:r>
      <w:proofErr w:type="spellEnd"/>
      <w:r w:rsidR="00D37CB9">
        <w:rPr>
          <w:sz w:val="22"/>
          <w:szCs w:val="22"/>
          <w:lang w:val="en-US"/>
        </w:rPr>
        <w:t xml:space="preserve"> </w:t>
      </w:r>
      <w:proofErr w:type="spellStart"/>
      <w:r w:rsidR="00D37CB9">
        <w:rPr>
          <w:sz w:val="22"/>
          <w:szCs w:val="22"/>
          <w:lang w:val="en-US"/>
        </w:rPr>
        <w:t>liikmemaksu</w:t>
      </w:r>
      <w:proofErr w:type="spellEnd"/>
      <w:r w:rsidR="00D37CB9">
        <w:rPr>
          <w:sz w:val="22"/>
          <w:szCs w:val="22"/>
          <w:lang w:val="en-US"/>
        </w:rPr>
        <w:t xml:space="preserve"> </w:t>
      </w:r>
      <w:proofErr w:type="spellStart"/>
      <w:r w:rsidR="00D37CB9">
        <w:rPr>
          <w:sz w:val="22"/>
          <w:szCs w:val="22"/>
          <w:lang w:val="en-US"/>
        </w:rPr>
        <w:t>ei</w:t>
      </w:r>
      <w:proofErr w:type="spellEnd"/>
      <w:r w:rsidR="00D37CB9">
        <w:rPr>
          <w:sz w:val="22"/>
          <w:szCs w:val="22"/>
          <w:lang w:val="en-US"/>
        </w:rPr>
        <w:t xml:space="preserve"> ole. </w:t>
      </w:r>
      <w:proofErr w:type="spellStart"/>
      <w:r w:rsidR="00D37CB9">
        <w:rPr>
          <w:sz w:val="22"/>
          <w:szCs w:val="22"/>
          <w:lang w:val="en-US"/>
        </w:rPr>
        <w:t>Klubi</w:t>
      </w:r>
      <w:proofErr w:type="spellEnd"/>
      <w:r w:rsidR="00D37CB9">
        <w:rPr>
          <w:sz w:val="22"/>
          <w:szCs w:val="22"/>
          <w:lang w:val="en-US"/>
        </w:rPr>
        <w:t xml:space="preserve"> </w:t>
      </w:r>
      <w:proofErr w:type="spellStart"/>
      <w:r w:rsidR="00D37CB9">
        <w:rPr>
          <w:sz w:val="22"/>
          <w:szCs w:val="22"/>
          <w:lang w:val="en-US"/>
        </w:rPr>
        <w:t>liikmemaksu</w:t>
      </w:r>
      <w:proofErr w:type="spellEnd"/>
      <w:r w:rsidR="00D37CB9">
        <w:rPr>
          <w:sz w:val="22"/>
          <w:szCs w:val="22"/>
          <w:lang w:val="en-US"/>
        </w:rPr>
        <w:t xml:space="preserve"> </w:t>
      </w:r>
      <w:proofErr w:type="spellStart"/>
      <w:r w:rsidR="00D37CB9">
        <w:rPr>
          <w:sz w:val="22"/>
          <w:szCs w:val="22"/>
          <w:lang w:val="en-US"/>
        </w:rPr>
        <w:t>maksavad</w:t>
      </w:r>
      <w:proofErr w:type="spellEnd"/>
      <w:r w:rsidR="00D37CB9">
        <w:rPr>
          <w:sz w:val="22"/>
          <w:szCs w:val="22"/>
          <w:lang w:val="en-US"/>
        </w:rPr>
        <w:t xml:space="preserve"> MTÜ </w:t>
      </w:r>
      <w:proofErr w:type="spellStart"/>
      <w:r w:rsidR="00D37CB9">
        <w:rPr>
          <w:sz w:val="22"/>
          <w:szCs w:val="22"/>
          <w:lang w:val="en-US"/>
        </w:rPr>
        <w:t>liikmed</w:t>
      </w:r>
      <w:proofErr w:type="spellEnd"/>
      <w:r w:rsidR="00D37CB9">
        <w:rPr>
          <w:sz w:val="22"/>
          <w:szCs w:val="22"/>
          <w:lang w:val="en-US"/>
        </w:rPr>
        <w:t xml:space="preserve"> </w:t>
      </w:r>
      <w:proofErr w:type="spellStart"/>
      <w:r w:rsidR="00D37CB9">
        <w:rPr>
          <w:sz w:val="22"/>
          <w:szCs w:val="22"/>
          <w:lang w:val="en-US"/>
        </w:rPr>
        <w:t>MTÜsse</w:t>
      </w:r>
      <w:proofErr w:type="spellEnd"/>
    </w:p>
    <w:p w14:paraId="1372F451" w14:textId="706FDDC2" w:rsidR="00BE78D3" w:rsidRPr="00BE78D3" w:rsidRDefault="006C1001" w:rsidP="006C1001">
      <w:pPr>
        <w:pStyle w:val="ListParagraph"/>
        <w:numPr>
          <w:ilvl w:val="0"/>
          <w:numId w:val="6"/>
        </w:numPr>
        <w:rPr>
          <w:b/>
          <w:color w:val="000000" w:themeColor="text1"/>
          <w:sz w:val="22"/>
          <w:szCs w:val="22"/>
          <w:lang w:val="et-EE"/>
        </w:rPr>
      </w:pPr>
      <w:r>
        <w:rPr>
          <w:sz w:val="22"/>
          <w:szCs w:val="22"/>
          <w:lang w:val="en-US"/>
        </w:rPr>
        <w:t xml:space="preserve">MTÜ </w:t>
      </w:r>
      <w:proofErr w:type="spellStart"/>
      <w:r>
        <w:rPr>
          <w:sz w:val="22"/>
          <w:szCs w:val="22"/>
          <w:lang w:val="en-US"/>
        </w:rPr>
        <w:t>liikmete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väljaastumise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lisandumise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kiidab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heaks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Klubi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üldkogu</w:t>
      </w:r>
      <w:proofErr w:type="spellEnd"/>
      <w:r w:rsidR="00BE78D3">
        <w:rPr>
          <w:sz w:val="22"/>
          <w:szCs w:val="22"/>
          <w:lang w:val="en-US"/>
        </w:rPr>
        <w:t xml:space="preserve"> (MTÜ </w:t>
      </w:r>
      <w:proofErr w:type="spellStart"/>
      <w:r w:rsidR="00BE78D3">
        <w:rPr>
          <w:sz w:val="22"/>
          <w:szCs w:val="22"/>
          <w:lang w:val="en-US"/>
        </w:rPr>
        <w:t>põhiki</w:t>
      </w:r>
      <w:r w:rsidR="00D37CB9">
        <w:rPr>
          <w:sz w:val="22"/>
          <w:szCs w:val="22"/>
          <w:lang w:val="en-US"/>
        </w:rPr>
        <w:t>rjas</w:t>
      </w:r>
      <w:proofErr w:type="spellEnd"/>
      <w:r w:rsidR="00D37CB9">
        <w:rPr>
          <w:sz w:val="22"/>
          <w:szCs w:val="22"/>
          <w:lang w:val="en-US"/>
        </w:rPr>
        <w:t xml:space="preserve"> on </w:t>
      </w:r>
      <w:proofErr w:type="spellStart"/>
      <w:r w:rsidR="00D37CB9">
        <w:rPr>
          <w:sz w:val="22"/>
          <w:szCs w:val="22"/>
          <w:lang w:val="en-US"/>
        </w:rPr>
        <w:t>kirjas</w:t>
      </w:r>
      <w:proofErr w:type="spellEnd"/>
      <w:r w:rsidR="00D37CB9">
        <w:rPr>
          <w:sz w:val="22"/>
          <w:szCs w:val="22"/>
          <w:lang w:val="en-US"/>
        </w:rPr>
        <w:t xml:space="preserve"> </w:t>
      </w:r>
      <w:proofErr w:type="spellStart"/>
      <w:r w:rsidR="00D37CB9">
        <w:rPr>
          <w:sz w:val="22"/>
          <w:szCs w:val="22"/>
          <w:lang w:val="en-US"/>
        </w:rPr>
        <w:t>formaalselt</w:t>
      </w:r>
      <w:proofErr w:type="spellEnd"/>
      <w:r w:rsidR="00D37CB9">
        <w:rPr>
          <w:sz w:val="22"/>
          <w:szCs w:val="22"/>
          <w:lang w:val="en-US"/>
        </w:rPr>
        <w:t xml:space="preserve"> MTÜ </w:t>
      </w:r>
      <w:proofErr w:type="spellStart"/>
      <w:r w:rsidR="00D37CB9">
        <w:rPr>
          <w:sz w:val="22"/>
          <w:szCs w:val="22"/>
          <w:lang w:val="en-US"/>
        </w:rPr>
        <w:t>j</w:t>
      </w:r>
      <w:r w:rsidR="00BE78D3">
        <w:rPr>
          <w:sz w:val="22"/>
          <w:szCs w:val="22"/>
          <w:lang w:val="en-US"/>
        </w:rPr>
        <w:t>uhatus</w:t>
      </w:r>
      <w:proofErr w:type="spellEnd"/>
      <w:r w:rsidR="00BE78D3">
        <w:rPr>
          <w:sz w:val="22"/>
          <w:szCs w:val="22"/>
          <w:lang w:val="en-US"/>
        </w:rPr>
        <w:t>)</w:t>
      </w:r>
      <w:r w:rsidRPr="002C4173">
        <w:rPr>
          <w:color w:val="000000" w:themeColor="text1"/>
          <w:sz w:val="22"/>
          <w:szCs w:val="22"/>
          <w:lang w:val="et-EE"/>
        </w:rPr>
        <w:t xml:space="preserve"> </w:t>
      </w:r>
    </w:p>
    <w:p w14:paraId="3211F74E" w14:textId="0E9B59E2" w:rsidR="00480D4C" w:rsidRPr="002C4173" w:rsidRDefault="00052400" w:rsidP="006C1001">
      <w:pPr>
        <w:pStyle w:val="ListParagraph"/>
        <w:numPr>
          <w:ilvl w:val="0"/>
          <w:numId w:val="6"/>
        </w:numPr>
        <w:rPr>
          <w:b/>
          <w:color w:val="000000" w:themeColor="text1"/>
          <w:sz w:val="22"/>
          <w:szCs w:val="22"/>
          <w:lang w:val="et-EE"/>
        </w:rPr>
      </w:pPr>
      <w:r w:rsidRPr="002C4173">
        <w:rPr>
          <w:color w:val="000000" w:themeColor="text1"/>
          <w:sz w:val="22"/>
          <w:szCs w:val="22"/>
          <w:lang w:val="et-EE"/>
        </w:rPr>
        <w:t>MTÜ tulud tulevad</w:t>
      </w:r>
      <w:r w:rsidR="006F08AB" w:rsidRPr="002C4173">
        <w:rPr>
          <w:color w:val="000000" w:themeColor="text1"/>
          <w:sz w:val="22"/>
          <w:szCs w:val="22"/>
          <w:lang w:val="et-EE"/>
        </w:rPr>
        <w:t xml:space="preserve"> </w:t>
      </w:r>
      <w:r w:rsidRPr="002C4173">
        <w:rPr>
          <w:color w:val="000000" w:themeColor="text1"/>
          <w:sz w:val="22"/>
          <w:szCs w:val="22"/>
          <w:lang w:val="et-EE"/>
        </w:rPr>
        <w:t>toetustest</w:t>
      </w:r>
      <w:r w:rsidR="00D37CB9">
        <w:rPr>
          <w:color w:val="000000" w:themeColor="text1"/>
          <w:sz w:val="22"/>
          <w:szCs w:val="22"/>
          <w:lang w:val="et-EE"/>
        </w:rPr>
        <w:t>, annetustest</w:t>
      </w:r>
      <w:r w:rsidRPr="002C4173">
        <w:rPr>
          <w:color w:val="000000" w:themeColor="text1"/>
          <w:sz w:val="22"/>
          <w:szCs w:val="22"/>
          <w:lang w:val="et-EE"/>
        </w:rPr>
        <w:t xml:space="preserve"> ja reklaamist</w:t>
      </w:r>
    </w:p>
    <w:p w14:paraId="7649281A" w14:textId="77777777" w:rsidR="006F08AB" w:rsidRPr="002C4173" w:rsidRDefault="006F08AB" w:rsidP="00571B7F">
      <w:pPr>
        <w:pStyle w:val="ListParagraph"/>
        <w:numPr>
          <w:ilvl w:val="0"/>
          <w:numId w:val="6"/>
        </w:numPr>
        <w:rPr>
          <w:b/>
          <w:color w:val="000000" w:themeColor="text1"/>
          <w:sz w:val="22"/>
          <w:szCs w:val="22"/>
          <w:lang w:val="et-EE"/>
        </w:rPr>
      </w:pPr>
      <w:r w:rsidRPr="002C4173">
        <w:rPr>
          <w:color w:val="000000" w:themeColor="text1"/>
          <w:sz w:val="22"/>
          <w:szCs w:val="22"/>
          <w:lang w:val="et-EE"/>
        </w:rPr>
        <w:t>MTÜ kulud on sisuliselt ja majanduslikult (sh maksuefektiivselt) põhjendatud kulud Klubi ja MTÜ huvides</w:t>
      </w:r>
    </w:p>
    <w:p w14:paraId="6F945332" w14:textId="77777777" w:rsidR="00052400" w:rsidRPr="002C4173" w:rsidRDefault="00052400" w:rsidP="00571B7F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  <w:lang w:val="et-EE"/>
        </w:rPr>
      </w:pPr>
      <w:r w:rsidRPr="002C4173">
        <w:rPr>
          <w:color w:val="000000" w:themeColor="text1"/>
          <w:sz w:val="22"/>
          <w:szCs w:val="22"/>
          <w:lang w:val="et-EE"/>
        </w:rPr>
        <w:t xml:space="preserve">MTÜ ülekulud katab vajadusel </w:t>
      </w:r>
      <w:r w:rsidR="00E7598B" w:rsidRPr="002C4173">
        <w:rPr>
          <w:color w:val="000000" w:themeColor="text1"/>
          <w:sz w:val="22"/>
          <w:szCs w:val="22"/>
          <w:lang w:val="et-EE"/>
        </w:rPr>
        <w:t>lühiajaliselt</w:t>
      </w:r>
      <w:r w:rsidRPr="002C4173">
        <w:rPr>
          <w:color w:val="000000" w:themeColor="text1"/>
          <w:sz w:val="22"/>
          <w:szCs w:val="22"/>
          <w:lang w:val="et-EE"/>
        </w:rPr>
        <w:t xml:space="preserve"> Klubi</w:t>
      </w:r>
    </w:p>
    <w:p w14:paraId="284898C8" w14:textId="2E935E2D" w:rsidR="00052400" w:rsidRPr="002C4173" w:rsidRDefault="00052400" w:rsidP="00571B7F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  <w:lang w:val="et-EE"/>
        </w:rPr>
      </w:pPr>
      <w:r w:rsidRPr="002C4173">
        <w:rPr>
          <w:color w:val="000000" w:themeColor="text1"/>
          <w:sz w:val="22"/>
          <w:szCs w:val="22"/>
          <w:lang w:val="et-EE"/>
        </w:rPr>
        <w:t>MTÜ on ETLi liige ja esindab selliselt Eesti tenniseelus Klubi</w:t>
      </w:r>
      <w:r w:rsidR="00AF5C55" w:rsidRPr="002C4173">
        <w:rPr>
          <w:color w:val="000000" w:themeColor="text1"/>
          <w:sz w:val="22"/>
          <w:szCs w:val="22"/>
          <w:lang w:val="et-EE"/>
        </w:rPr>
        <w:t>, samas ETL üritustel saavad osaleda kõik Klubi liikmed, mitte ainult MTÜ liikmed</w:t>
      </w:r>
      <w:r w:rsidR="001F57AE">
        <w:rPr>
          <w:color w:val="000000" w:themeColor="text1"/>
          <w:sz w:val="22"/>
          <w:szCs w:val="22"/>
          <w:lang w:val="et-EE"/>
        </w:rPr>
        <w:t>. MTÜ tasub ETL liikmemaksu</w:t>
      </w:r>
    </w:p>
    <w:p w14:paraId="46E1AFCD" w14:textId="19A9C9C6" w:rsidR="00CE7314" w:rsidRPr="002C4173" w:rsidRDefault="00EC4316" w:rsidP="005747F3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  <w:lang w:val="et-EE"/>
        </w:rPr>
      </w:pPr>
      <w:r w:rsidRPr="002C4173">
        <w:rPr>
          <w:color w:val="000000" w:themeColor="text1"/>
          <w:sz w:val="22"/>
          <w:szCs w:val="22"/>
          <w:lang w:val="et-EE"/>
        </w:rPr>
        <w:t xml:space="preserve">Võimalusel taotleb </w:t>
      </w:r>
      <w:r w:rsidR="009817A5" w:rsidRPr="002C4173">
        <w:rPr>
          <w:color w:val="000000" w:themeColor="text1"/>
          <w:sz w:val="22"/>
          <w:szCs w:val="22"/>
          <w:lang w:val="et-EE"/>
        </w:rPr>
        <w:t xml:space="preserve">MTÜ </w:t>
      </w:r>
      <w:r w:rsidRPr="002C4173">
        <w:rPr>
          <w:color w:val="000000" w:themeColor="text1"/>
          <w:sz w:val="22"/>
          <w:szCs w:val="22"/>
          <w:lang w:val="et-EE"/>
        </w:rPr>
        <w:t>maksu</w:t>
      </w:r>
      <w:r w:rsidR="009817A5" w:rsidRPr="002C4173">
        <w:rPr>
          <w:color w:val="000000" w:themeColor="text1"/>
          <w:sz w:val="22"/>
          <w:szCs w:val="22"/>
          <w:lang w:val="et-EE"/>
        </w:rPr>
        <w:t>soodustusega MTÜ staatust</w:t>
      </w:r>
      <w:r w:rsidRPr="002C4173">
        <w:rPr>
          <w:color w:val="000000" w:themeColor="text1"/>
          <w:sz w:val="22"/>
          <w:szCs w:val="22"/>
          <w:lang w:val="et-EE"/>
        </w:rPr>
        <w:t xml:space="preserve"> </w:t>
      </w:r>
      <w:r w:rsidR="00363D4C">
        <w:rPr>
          <w:color w:val="000000" w:themeColor="text1"/>
          <w:sz w:val="22"/>
          <w:szCs w:val="22"/>
          <w:lang w:val="et-EE"/>
        </w:rPr>
        <w:t>(2 a. Peale asutamist)</w:t>
      </w:r>
      <w:bookmarkStart w:id="0" w:name="_GoBack"/>
      <w:bookmarkEnd w:id="0"/>
    </w:p>
    <w:p w14:paraId="0A64561A" w14:textId="565EDB2C" w:rsidR="00EC4316" w:rsidRDefault="00EC4316" w:rsidP="005747F3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  <w:lang w:val="et-EE"/>
        </w:rPr>
      </w:pPr>
      <w:r w:rsidRPr="002C4173">
        <w:rPr>
          <w:color w:val="000000" w:themeColor="text1"/>
          <w:sz w:val="22"/>
          <w:szCs w:val="22"/>
          <w:lang w:val="et-EE"/>
        </w:rPr>
        <w:t xml:space="preserve">Klubi kaubamärgi </w:t>
      </w:r>
      <w:r w:rsidR="00D37CB9">
        <w:rPr>
          <w:color w:val="000000" w:themeColor="text1"/>
          <w:sz w:val="22"/>
          <w:szCs w:val="22"/>
          <w:lang w:val="et-EE"/>
        </w:rPr>
        <w:t xml:space="preserve">ja kodulehekülje </w:t>
      </w:r>
      <w:r w:rsidRPr="002C4173">
        <w:rPr>
          <w:color w:val="000000" w:themeColor="text1"/>
          <w:sz w:val="22"/>
          <w:szCs w:val="22"/>
          <w:lang w:val="et-EE"/>
        </w:rPr>
        <w:t xml:space="preserve">registreerime ümber MTÜ nimele  </w:t>
      </w:r>
    </w:p>
    <w:p w14:paraId="100B08EB" w14:textId="79B4E63D" w:rsidR="00D37CB9" w:rsidRPr="002C4173" w:rsidRDefault="00D37CB9" w:rsidP="005747F3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  <w:lang w:val="et-EE"/>
        </w:rPr>
      </w:pPr>
      <w:r>
        <w:rPr>
          <w:color w:val="000000" w:themeColor="text1"/>
          <w:sz w:val="22"/>
          <w:szCs w:val="22"/>
          <w:lang w:val="et-EE"/>
        </w:rPr>
        <w:t>Käivitame MTÜ 2016 suvel ja 2017 jooksul liidame järgmised Klubi liikmed MTÜ liikmeteks ja 2018 jooksul on plaan, et kõik Klub</w:t>
      </w:r>
      <w:r w:rsidR="00353523">
        <w:rPr>
          <w:color w:val="000000" w:themeColor="text1"/>
          <w:sz w:val="22"/>
          <w:szCs w:val="22"/>
          <w:lang w:val="et-EE"/>
        </w:rPr>
        <w:t>i liikmed saavad MTÜ liikmeteks ja Klubi saabki ametlikult toimuma MTÜ formaadis.</w:t>
      </w:r>
    </w:p>
    <w:p w14:paraId="5B2223D0" w14:textId="77777777" w:rsidR="00CE7314" w:rsidRPr="002C4173" w:rsidRDefault="00CE7314" w:rsidP="00AA5B62">
      <w:pPr>
        <w:pStyle w:val="ListParagraph"/>
        <w:ind w:left="0"/>
        <w:rPr>
          <w:color w:val="000000" w:themeColor="text1"/>
          <w:sz w:val="22"/>
          <w:szCs w:val="22"/>
          <w:lang w:val="et-EE"/>
        </w:rPr>
      </w:pPr>
    </w:p>
    <w:sectPr w:rsidR="00CE7314" w:rsidRPr="002C4173" w:rsidSect="00E32E1E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62C54"/>
    <w:multiLevelType w:val="multilevel"/>
    <w:tmpl w:val="7744C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6C7E56"/>
    <w:multiLevelType w:val="multilevel"/>
    <w:tmpl w:val="7744C6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3D299F"/>
    <w:multiLevelType w:val="hybridMultilevel"/>
    <w:tmpl w:val="CD20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04ADA"/>
    <w:multiLevelType w:val="hybridMultilevel"/>
    <w:tmpl w:val="B854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375C3"/>
    <w:multiLevelType w:val="multilevel"/>
    <w:tmpl w:val="7744C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87D6F14"/>
    <w:multiLevelType w:val="hybridMultilevel"/>
    <w:tmpl w:val="35B6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A7850"/>
    <w:multiLevelType w:val="hybridMultilevel"/>
    <w:tmpl w:val="46EA0F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14"/>
    <w:rsid w:val="0004550B"/>
    <w:rsid w:val="00052400"/>
    <w:rsid w:val="00085788"/>
    <w:rsid w:val="000D1DC1"/>
    <w:rsid w:val="00146D0F"/>
    <w:rsid w:val="00182BED"/>
    <w:rsid w:val="001F57AE"/>
    <w:rsid w:val="00270E67"/>
    <w:rsid w:val="002C4173"/>
    <w:rsid w:val="002D187B"/>
    <w:rsid w:val="00353523"/>
    <w:rsid w:val="00363D4C"/>
    <w:rsid w:val="00480D4C"/>
    <w:rsid w:val="00571B7F"/>
    <w:rsid w:val="005747F3"/>
    <w:rsid w:val="00625B35"/>
    <w:rsid w:val="006C1001"/>
    <w:rsid w:val="006E3398"/>
    <w:rsid w:val="006F08AB"/>
    <w:rsid w:val="0072015A"/>
    <w:rsid w:val="00765BA6"/>
    <w:rsid w:val="008966B0"/>
    <w:rsid w:val="008C7C17"/>
    <w:rsid w:val="009817A5"/>
    <w:rsid w:val="00AA5B62"/>
    <w:rsid w:val="00AF5C55"/>
    <w:rsid w:val="00B415CB"/>
    <w:rsid w:val="00B41CEF"/>
    <w:rsid w:val="00BE78D3"/>
    <w:rsid w:val="00C978BD"/>
    <w:rsid w:val="00CA3D93"/>
    <w:rsid w:val="00CE7314"/>
    <w:rsid w:val="00CF0ED2"/>
    <w:rsid w:val="00D37CB9"/>
    <w:rsid w:val="00D45E93"/>
    <w:rsid w:val="00E22B81"/>
    <w:rsid w:val="00E32E1E"/>
    <w:rsid w:val="00E356C8"/>
    <w:rsid w:val="00E466F0"/>
    <w:rsid w:val="00E7598B"/>
    <w:rsid w:val="00EB3152"/>
    <w:rsid w:val="00EC4316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9F83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E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39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39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98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nhideWhenUsed/>
    <w:rsid w:val="006E3398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styleId="Revision">
    <w:name w:val="Revision"/>
    <w:hidden/>
    <w:uiPriority w:val="99"/>
    <w:semiHidden/>
    <w:rsid w:val="006E3398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E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39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39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98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nhideWhenUsed/>
    <w:rsid w:val="006E3398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styleId="Revision">
    <w:name w:val="Revision"/>
    <w:hidden/>
    <w:uiPriority w:val="99"/>
    <w:semiHidden/>
    <w:rsid w:val="006E339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Skandinaviska Enskilda Banken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Kristel</cp:lastModifiedBy>
  <cp:revision>11</cp:revision>
  <cp:lastPrinted>2016-05-17T07:21:00Z</cp:lastPrinted>
  <dcterms:created xsi:type="dcterms:W3CDTF">2016-05-16T15:17:00Z</dcterms:created>
  <dcterms:modified xsi:type="dcterms:W3CDTF">2016-05-24T17:13:00Z</dcterms:modified>
</cp:coreProperties>
</file>